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44E" w:rsidRDefault="0071244E" w:rsidP="009E72D1">
      <w:pPr>
        <w:rPr>
          <w:b/>
          <w:bCs/>
          <w:iCs/>
        </w:rPr>
      </w:pPr>
      <w:r>
        <w:rPr>
          <w:b/>
          <w:bCs/>
          <w:iCs/>
        </w:rPr>
        <w:t>NUORISOTILOJEN SÄÄNNÖT</w:t>
      </w:r>
    </w:p>
    <w:p w:rsidR="0071244E" w:rsidRPr="0071244E" w:rsidRDefault="0071244E" w:rsidP="009E72D1">
      <w:pPr>
        <w:rPr>
          <w:b/>
          <w:bCs/>
          <w:iCs/>
        </w:rPr>
      </w:pPr>
      <w:bookmarkStart w:id="0" w:name="_GoBack"/>
      <w:bookmarkEnd w:id="0"/>
    </w:p>
    <w:p w:rsidR="009E72D1" w:rsidRPr="009E72D1" w:rsidRDefault="009E72D1" w:rsidP="009E72D1">
      <w:r w:rsidRPr="009E72D1">
        <w:rPr>
          <w:b/>
          <w:bCs/>
        </w:rPr>
        <w:t>Päihteettömyys</w:t>
      </w:r>
      <w:r w:rsidRPr="009E72D1">
        <w:t xml:space="preserve"> </w:t>
      </w:r>
    </w:p>
    <w:p w:rsidR="009E72D1" w:rsidRPr="009E72D1" w:rsidRDefault="009E72D1" w:rsidP="009E72D1">
      <w:r w:rsidRPr="009E72D1">
        <w:t>Liedon nuorisotiloilla toiminta on aina päihteetöntä. Alkoholijuomien/muiden päihteiden tuominen tiloille tai niiden alueille on kiellettyä. Kaikista tapauksista ilmoitetaan kotiin.</w:t>
      </w:r>
    </w:p>
    <w:p w:rsidR="009E72D1" w:rsidRPr="009E72D1" w:rsidRDefault="009E72D1" w:rsidP="009E72D1">
      <w:r w:rsidRPr="009E72D1">
        <w:rPr>
          <w:b/>
          <w:bCs/>
        </w:rPr>
        <w:t>Tupakoimattomuus</w:t>
      </w:r>
      <w:r w:rsidRPr="009E72D1">
        <w:t xml:space="preserve"> </w:t>
      </w:r>
    </w:p>
    <w:p w:rsidR="009E72D1" w:rsidRPr="009E72D1" w:rsidRDefault="009E72D1" w:rsidP="009E72D1">
      <w:r w:rsidRPr="009E72D1">
        <w:t>Nuorisotilojen alueella tupakointi on ehdottomasti kielletty.</w:t>
      </w:r>
    </w:p>
    <w:p w:rsidR="009E72D1" w:rsidRPr="009E72D1" w:rsidRDefault="009E72D1" w:rsidP="009E72D1">
      <w:r w:rsidRPr="009E72D1">
        <w:rPr>
          <w:b/>
          <w:bCs/>
        </w:rPr>
        <w:t>Energiajuomat/-nuuskat/-patukat jne.</w:t>
      </w:r>
      <w:r w:rsidRPr="009E72D1">
        <w:t xml:space="preserve"> </w:t>
      </w:r>
    </w:p>
    <w:p w:rsidR="009E72D1" w:rsidRPr="009E72D1" w:rsidRDefault="009E72D1" w:rsidP="009E72D1">
      <w:r w:rsidRPr="009E72D1">
        <w:t>Nuorisotiloilla ei saa juoda energiajuomia, eikä niitä myöskään saa tuoda tiloille. Sama koskee muitakin vastaavia tuotteita.</w:t>
      </w:r>
    </w:p>
    <w:p w:rsidR="009E72D1" w:rsidRPr="009E72D1" w:rsidRDefault="009E72D1" w:rsidP="009E72D1">
      <w:r w:rsidRPr="009E72D1">
        <w:rPr>
          <w:b/>
          <w:bCs/>
        </w:rPr>
        <w:t>Käytöstavat ja turvallisuus</w:t>
      </w:r>
      <w:r w:rsidRPr="009E72D1">
        <w:t xml:space="preserve"> </w:t>
      </w:r>
    </w:p>
    <w:p w:rsidR="009E72D1" w:rsidRPr="009E72D1" w:rsidRDefault="009E72D1" w:rsidP="009E72D1">
      <w:proofErr w:type="spellStart"/>
      <w:r w:rsidRPr="009E72D1">
        <w:t>Nuokkarilla</w:t>
      </w:r>
      <w:proofErr w:type="spellEnd"/>
      <w:r w:rsidRPr="009E72D1">
        <w:t xml:space="preserve"> kunnioitetaan ohjaajia, muita nuoria ja nuorisotilan/koulun omaisuutta. Näin kaikilla on mukavaa ja turvallista. Jos nuoren kanssa tulee ongelmia käytöksen suhteen, eikä sitä keskustelemalla saada korjattua, voidaan nuorta pyytää poistumaan tilalta.</w:t>
      </w:r>
    </w:p>
    <w:p w:rsidR="009E72D1" w:rsidRPr="009E72D1" w:rsidRDefault="009E72D1" w:rsidP="009E72D1">
      <w:r w:rsidRPr="009E72D1">
        <w:rPr>
          <w:b/>
          <w:bCs/>
        </w:rPr>
        <w:t>Fyysinen koskemattomuus</w:t>
      </w:r>
      <w:r w:rsidRPr="009E72D1">
        <w:t xml:space="preserve"> </w:t>
      </w:r>
    </w:p>
    <w:p w:rsidR="009E72D1" w:rsidRPr="009E72D1" w:rsidRDefault="009E72D1" w:rsidP="009E72D1">
      <w:proofErr w:type="spellStart"/>
      <w:r w:rsidRPr="009E72D1">
        <w:t>Nuokkareilla</w:t>
      </w:r>
      <w:proofErr w:type="spellEnd"/>
      <w:r w:rsidRPr="009E72D1">
        <w:t xml:space="preserve"> kaikenlainen väkivaltainen fyysinen kontakti on ehdottomasti kiellettyä. Väkivaltaisesta käytöksestä annetaan automaattisesti 1kk porttikielto tiloihin.</w:t>
      </w:r>
    </w:p>
    <w:p w:rsidR="009E72D1" w:rsidRPr="009E72D1" w:rsidRDefault="009E72D1" w:rsidP="009E72D1">
      <w:r w:rsidRPr="009E72D1">
        <w:rPr>
          <w:b/>
          <w:bCs/>
        </w:rPr>
        <w:t>Ohjaajat</w:t>
      </w:r>
      <w:r w:rsidRPr="009E72D1">
        <w:t xml:space="preserve"> </w:t>
      </w:r>
    </w:p>
    <w:p w:rsidR="009E72D1" w:rsidRPr="009E72D1" w:rsidRDefault="009E72D1" w:rsidP="009E72D1">
      <w:proofErr w:type="spellStart"/>
      <w:r w:rsidRPr="009E72D1">
        <w:t>Nuokkareilla</w:t>
      </w:r>
      <w:proofErr w:type="spellEnd"/>
      <w:r w:rsidRPr="009E72D1">
        <w:t xml:space="preserve"> on aina paikalla vähintään kaksi täysi-ikäistä ohjaajaa. He ovat nuorisoalan ammattilaisia. Ohjaajat ovat mukana niin iloissa ja itkussa, kuin ystävyydessä ja riidassakin. He pyrkivät tukemaan ja kannustamaan nuoria omaehtoiseen toimintaan ja ottavat mielellään vastaan nuorten omia ideoita ja ehdotuksia toiminnan kehittämiseksi.</w:t>
      </w:r>
    </w:p>
    <w:p w:rsidR="009E72D1" w:rsidRPr="009E72D1" w:rsidRDefault="009E72D1" w:rsidP="009E72D1">
      <w:r w:rsidRPr="009E72D1">
        <w:rPr>
          <w:b/>
          <w:bCs/>
        </w:rPr>
        <w:t xml:space="preserve">Yhteydenpito kodin ja </w:t>
      </w:r>
      <w:proofErr w:type="spellStart"/>
      <w:r w:rsidRPr="009E72D1">
        <w:rPr>
          <w:b/>
          <w:bCs/>
        </w:rPr>
        <w:t>nuokkarin</w:t>
      </w:r>
      <w:proofErr w:type="spellEnd"/>
      <w:r w:rsidRPr="009E72D1">
        <w:rPr>
          <w:b/>
          <w:bCs/>
        </w:rPr>
        <w:t xml:space="preserve"> välillä</w:t>
      </w:r>
      <w:r w:rsidRPr="009E72D1">
        <w:t xml:space="preserve"> </w:t>
      </w:r>
    </w:p>
    <w:p w:rsidR="009E72D1" w:rsidRPr="009E72D1" w:rsidRDefault="009E72D1" w:rsidP="009E72D1">
      <w:r w:rsidRPr="009E72D1">
        <w:t>Nuorisotilan ohjaajat ovat tarvittaessa yhteydessä nuoren kotiin, mikäli sääntöjen noudattaminen ei nuorelta suju. Toivottavaa olisi myös, että kotoa oltaisiin yhteydessä ohjaajiin, mikäli kysyttävää tulee.</w:t>
      </w:r>
    </w:p>
    <w:p w:rsidR="009E72D1" w:rsidRPr="009E72D1" w:rsidRDefault="009E72D1" w:rsidP="009E72D1">
      <w:r w:rsidRPr="009E72D1">
        <w:rPr>
          <w:b/>
          <w:bCs/>
        </w:rPr>
        <w:t>Sääntöjen rikkominen</w:t>
      </w:r>
      <w:r w:rsidRPr="009E72D1">
        <w:t xml:space="preserve"> </w:t>
      </w:r>
    </w:p>
    <w:p w:rsidR="009E72D1" w:rsidRPr="009E72D1" w:rsidRDefault="009E72D1" w:rsidP="009E72D1">
      <w:r w:rsidRPr="009E72D1">
        <w:t xml:space="preserve">Jos nuori rikkoo </w:t>
      </w:r>
      <w:proofErr w:type="spellStart"/>
      <w:r w:rsidRPr="009E72D1">
        <w:t>nuokkarin</w:t>
      </w:r>
      <w:proofErr w:type="spellEnd"/>
      <w:r w:rsidRPr="009E72D1">
        <w:t xml:space="preserve"> sääntöjä, pyritään asioihin puuttumaan ensisijaisesti keskustelemalla. Jos keskustelu ei auta, muita keinoja ovat </w:t>
      </w:r>
      <w:proofErr w:type="spellStart"/>
      <w:r w:rsidRPr="009E72D1">
        <w:t>nuokkarilta</w:t>
      </w:r>
      <w:proofErr w:type="spellEnd"/>
      <w:r w:rsidRPr="009E72D1">
        <w:t xml:space="preserve"> poistaminen tai porttikielto määräajaksi. Jos sääntöjen rikkomista tapahtuu toistuvasti, otamme yhteyttä kotiin.</w:t>
      </w:r>
    </w:p>
    <w:p w:rsidR="009E72D1" w:rsidRPr="009E72D1" w:rsidRDefault="009E72D1" w:rsidP="009E72D1">
      <w:r w:rsidRPr="009E72D1">
        <w:rPr>
          <w:b/>
          <w:bCs/>
        </w:rPr>
        <w:t xml:space="preserve">Lisäksi joka </w:t>
      </w:r>
      <w:proofErr w:type="spellStart"/>
      <w:r w:rsidRPr="009E72D1">
        <w:rPr>
          <w:b/>
          <w:bCs/>
        </w:rPr>
        <w:t>nuokkarilla</w:t>
      </w:r>
      <w:proofErr w:type="spellEnd"/>
      <w:r w:rsidRPr="009E72D1">
        <w:rPr>
          <w:b/>
          <w:bCs/>
        </w:rPr>
        <w:t xml:space="preserve"> on omia tilakohtaisia sääntöjä ja tapoja.</w:t>
      </w:r>
      <w:r w:rsidRPr="009E72D1">
        <w:t xml:space="preserve"> </w:t>
      </w:r>
    </w:p>
    <w:p w:rsidR="002747FD" w:rsidRDefault="002747FD"/>
    <w:sectPr w:rsidR="002747F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2D1"/>
    <w:rsid w:val="002747FD"/>
    <w:rsid w:val="0071244E"/>
    <w:rsid w:val="009E72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090D9"/>
  <w15:chartTrackingRefBased/>
  <w15:docId w15:val="{6E0E857A-218D-400D-9AD5-4DAC9C908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753690">
      <w:bodyDiv w:val="1"/>
      <w:marLeft w:val="0"/>
      <w:marRight w:val="0"/>
      <w:marTop w:val="0"/>
      <w:marBottom w:val="0"/>
      <w:divBdr>
        <w:top w:val="none" w:sz="0" w:space="0" w:color="auto"/>
        <w:left w:val="none" w:sz="0" w:space="0" w:color="auto"/>
        <w:bottom w:val="none" w:sz="0" w:space="0" w:color="auto"/>
        <w:right w:val="none" w:sz="0" w:space="0" w:color="auto"/>
      </w:divBdr>
      <w:divsChild>
        <w:div w:id="736319581">
          <w:marLeft w:val="0"/>
          <w:marRight w:val="0"/>
          <w:marTop w:val="0"/>
          <w:marBottom w:val="0"/>
          <w:divBdr>
            <w:top w:val="none" w:sz="0" w:space="0" w:color="auto"/>
            <w:left w:val="none" w:sz="0" w:space="0" w:color="auto"/>
            <w:bottom w:val="none" w:sz="0" w:space="0" w:color="auto"/>
            <w:right w:val="none" w:sz="0" w:space="0" w:color="auto"/>
          </w:divBdr>
          <w:divsChild>
            <w:div w:id="306017326">
              <w:marLeft w:val="0"/>
              <w:marRight w:val="0"/>
              <w:marTop w:val="0"/>
              <w:marBottom w:val="0"/>
              <w:divBdr>
                <w:top w:val="none" w:sz="0" w:space="0" w:color="auto"/>
                <w:left w:val="none" w:sz="0" w:space="0" w:color="auto"/>
                <w:bottom w:val="none" w:sz="0" w:space="0" w:color="auto"/>
                <w:right w:val="none" w:sz="0" w:space="0" w:color="auto"/>
              </w:divBdr>
              <w:divsChild>
                <w:div w:id="831797449">
                  <w:marLeft w:val="0"/>
                  <w:marRight w:val="0"/>
                  <w:marTop w:val="0"/>
                  <w:marBottom w:val="0"/>
                  <w:divBdr>
                    <w:top w:val="none" w:sz="0" w:space="0" w:color="auto"/>
                    <w:left w:val="none" w:sz="0" w:space="0" w:color="auto"/>
                    <w:bottom w:val="none" w:sz="0" w:space="0" w:color="auto"/>
                    <w:right w:val="none" w:sz="0" w:space="0" w:color="auto"/>
                  </w:divBdr>
                  <w:divsChild>
                    <w:div w:id="1459644131">
                      <w:marLeft w:val="0"/>
                      <w:marRight w:val="0"/>
                      <w:marTop w:val="0"/>
                      <w:marBottom w:val="0"/>
                      <w:divBdr>
                        <w:top w:val="none" w:sz="0" w:space="0" w:color="auto"/>
                        <w:left w:val="none" w:sz="0" w:space="0" w:color="auto"/>
                        <w:bottom w:val="none" w:sz="0" w:space="0" w:color="auto"/>
                        <w:right w:val="none" w:sz="0" w:space="0" w:color="auto"/>
                      </w:divBdr>
                      <w:divsChild>
                        <w:div w:id="17409025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209</Words>
  <Characters>1698</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Lieto.fi</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Saarinen, Teemu</dc:creator>
  <cp:keywords/>
  <dc:description/>
  <cp:lastModifiedBy>Saarinen, Teemu</cp:lastModifiedBy>
  <cp:revision>2</cp:revision>
  <dcterms:created xsi:type="dcterms:W3CDTF">2020-11-03T13:29:00Z</dcterms:created>
  <dcterms:modified xsi:type="dcterms:W3CDTF">2020-11-03T13:35:00Z</dcterms:modified>
</cp:coreProperties>
</file>